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14A" w:rsidRPr="006E100B" w:rsidRDefault="00D5014A" w:rsidP="004929C2">
      <w:pPr>
        <w:spacing w:after="0" w:line="240" w:lineRule="auto"/>
        <w:ind w:firstLine="709"/>
        <w:jc w:val="center"/>
        <w:rPr>
          <w:rFonts w:ascii="Myriad Pro Cond" w:hAnsi="Myriad Pro Cond"/>
          <w:sz w:val="24"/>
          <w:szCs w:val="24"/>
        </w:rPr>
      </w:pPr>
    </w:p>
    <w:p w:rsidR="00D5014A" w:rsidRPr="006E100B" w:rsidRDefault="00D5014A" w:rsidP="003B28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 xml:space="preserve">Заседание Комитета МДС по </w:t>
      </w:r>
      <w:r w:rsidR="003B289D" w:rsidRPr="006E100B">
        <w:rPr>
          <w:rFonts w:ascii="Times New Roman" w:eastAsia="Times New Roman" w:hAnsi="Times New Roman" w:cs="Times New Roman"/>
          <w:b/>
          <w:sz w:val="28"/>
          <w:szCs w:val="24"/>
        </w:rPr>
        <w:t>фискальной политике</w:t>
      </w:r>
    </w:p>
    <w:p w:rsidR="00D5014A" w:rsidRPr="006E100B" w:rsidRDefault="00D5014A" w:rsidP="004929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D5014A" w:rsidRPr="006E100B" w:rsidRDefault="00BD59E9" w:rsidP="004929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>18</w:t>
      </w:r>
      <w:r w:rsidR="00E26363" w:rsidRPr="006E100B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>мая</w:t>
      </w:r>
      <w:r w:rsidR="00773B6F" w:rsidRPr="006E100B">
        <w:rPr>
          <w:rFonts w:ascii="Times New Roman" w:eastAsia="Times New Roman" w:hAnsi="Times New Roman" w:cs="Times New Roman"/>
          <w:b/>
          <w:sz w:val="28"/>
          <w:szCs w:val="24"/>
        </w:rPr>
        <w:t xml:space="preserve"> 201</w:t>
      </w:r>
      <w:r w:rsidR="0093145C" w:rsidRPr="006E100B">
        <w:rPr>
          <w:rFonts w:ascii="Times New Roman" w:eastAsia="Times New Roman" w:hAnsi="Times New Roman" w:cs="Times New Roman"/>
          <w:b/>
          <w:sz w:val="28"/>
          <w:szCs w:val="24"/>
        </w:rPr>
        <w:t>6</w:t>
      </w:r>
      <w:r w:rsidR="00D5014A" w:rsidRPr="006E100B">
        <w:rPr>
          <w:rFonts w:ascii="Times New Roman" w:eastAsia="Times New Roman" w:hAnsi="Times New Roman" w:cs="Times New Roman"/>
          <w:b/>
          <w:sz w:val="28"/>
          <w:szCs w:val="24"/>
        </w:rPr>
        <w:t xml:space="preserve"> г., 1</w:t>
      </w: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>5</w:t>
      </w:r>
      <w:r w:rsidR="00D5014A" w:rsidRPr="006E100B">
        <w:rPr>
          <w:rFonts w:ascii="Times New Roman" w:eastAsia="Times New Roman" w:hAnsi="Times New Roman" w:cs="Times New Roman"/>
          <w:b/>
          <w:sz w:val="28"/>
          <w:szCs w:val="24"/>
        </w:rPr>
        <w:t>:00</w:t>
      </w:r>
    </w:p>
    <w:p w:rsidR="008D5EB5" w:rsidRPr="006E100B" w:rsidRDefault="008D5EB5" w:rsidP="008D5EB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D5EB5" w:rsidRPr="006E100B" w:rsidRDefault="008D5EB5" w:rsidP="008D5EB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>Офис «Каликова энд Ассошиэйтс», бульвар Эркиндик, 71</w:t>
      </w:r>
    </w:p>
    <w:p w:rsidR="008D5EB5" w:rsidRPr="006E100B" w:rsidRDefault="008D5EB5" w:rsidP="008D5E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D5EB5" w:rsidRPr="006E100B" w:rsidRDefault="008D5EB5" w:rsidP="008D5E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D5EB5" w:rsidRPr="006E100B" w:rsidRDefault="008D5EB5" w:rsidP="008D5EB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E100B">
        <w:rPr>
          <w:rFonts w:ascii="Times New Roman" w:eastAsia="Times New Roman" w:hAnsi="Times New Roman" w:cs="Times New Roman"/>
          <w:b/>
          <w:sz w:val="28"/>
          <w:szCs w:val="24"/>
        </w:rPr>
        <w:t>Повестка дня</w:t>
      </w:r>
    </w:p>
    <w:p w:rsidR="00D5014A" w:rsidRPr="006E100B" w:rsidRDefault="00D5014A" w:rsidP="00492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014A" w:rsidRPr="006E100B" w:rsidRDefault="003879A5" w:rsidP="003879A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100B">
        <w:rPr>
          <w:rFonts w:ascii="Times New Roman" w:eastAsia="Calibri" w:hAnsi="Times New Roman" w:cs="Times New Roman"/>
          <w:sz w:val="24"/>
          <w:szCs w:val="24"/>
        </w:rPr>
        <w:t>Кворум</w:t>
      </w:r>
    </w:p>
    <w:p w:rsidR="005B08D3" w:rsidRPr="006E100B" w:rsidRDefault="005B08D3" w:rsidP="005B08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E100B" w:rsidRPr="006E100B" w:rsidRDefault="006E100B" w:rsidP="006E100B">
      <w:pPr>
        <w:pStyle w:val="a8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6E100B" w:rsidRPr="006E100B" w:rsidRDefault="006E100B" w:rsidP="006E100B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100B">
        <w:rPr>
          <w:rFonts w:ascii="Times New Roman" w:eastAsia="Times New Roman" w:hAnsi="Times New Roman" w:cs="Times New Roman"/>
          <w:sz w:val="24"/>
          <w:szCs w:val="24"/>
        </w:rPr>
        <w:t>Методика УГНС начисления пени: дата разноски  в карточку лицевого счета сумм, начисленных по акту проверки; дата окончания начисления пени</w:t>
      </w:r>
      <w:r w:rsidR="00A259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59FF">
        <w:rPr>
          <w:rFonts w:ascii="Times New Roman" w:hAnsi="Times New Roman" w:cs="Times New Roman"/>
          <w:sz w:val="24"/>
          <w:szCs w:val="24"/>
        </w:rPr>
        <w:t>(Елена Бубнова «Альфа Телеком»)</w:t>
      </w:r>
      <w:r w:rsidRPr="006E100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E100B" w:rsidRPr="006E100B" w:rsidRDefault="006E100B" w:rsidP="006E100B">
      <w:pPr>
        <w:pStyle w:val="a8"/>
        <w:ind w:left="10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100B" w:rsidRPr="006E100B" w:rsidRDefault="006E100B" w:rsidP="006E100B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E100B">
        <w:rPr>
          <w:rFonts w:ascii="Times New Roman" w:hAnsi="Times New Roman" w:cs="Times New Roman"/>
          <w:sz w:val="24"/>
          <w:szCs w:val="24"/>
        </w:rPr>
        <w:t>Последствия вступления в силу с 01.07.2016 ППКР №235 от 31.12.2015 г. по изменению ставки НсП для плательщиков НДС при безналичных  расчетах: изменение тарифов; стоимости договора; Методика пересчета базы НДС; администрирования нал/безнал расчетов</w:t>
      </w:r>
      <w:bookmarkEnd w:id="0"/>
      <w:r w:rsidRPr="006E100B">
        <w:rPr>
          <w:rFonts w:ascii="Times New Roman" w:hAnsi="Times New Roman" w:cs="Times New Roman"/>
          <w:sz w:val="24"/>
          <w:szCs w:val="24"/>
        </w:rPr>
        <w:t xml:space="preserve"> (Елена Бубнова «Альфа Телеком»);</w:t>
      </w:r>
    </w:p>
    <w:p w:rsidR="006E100B" w:rsidRPr="006E100B" w:rsidRDefault="006E100B" w:rsidP="006E100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E100B" w:rsidRPr="006E100B" w:rsidRDefault="006E100B" w:rsidP="006E100B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0B">
        <w:rPr>
          <w:rFonts w:ascii="Times New Roman" w:hAnsi="Times New Roman" w:cs="Times New Roman"/>
          <w:sz w:val="24"/>
          <w:szCs w:val="24"/>
        </w:rPr>
        <w:t>Предложения экспертов Отдела регулятивной реформы проекта САР по  процедуре отсрочки по налоговой задолженности ППКР от 7 апреля 2011 года №144 «Об утверждении положений и Порядка по администрированию налогов»</w:t>
      </w:r>
    </w:p>
    <w:p w:rsidR="008D5EB5" w:rsidRPr="006E100B" w:rsidRDefault="008D5EB5" w:rsidP="008D5EB5">
      <w:pPr>
        <w:pStyle w:val="a7"/>
        <w:rPr>
          <w:rFonts w:ascii="Times New Roman" w:eastAsia="Calibri" w:hAnsi="Times New Roman" w:cs="Times New Roman"/>
          <w:sz w:val="24"/>
          <w:szCs w:val="24"/>
        </w:rPr>
      </w:pPr>
    </w:p>
    <w:p w:rsidR="00F9681E" w:rsidRPr="006E100B" w:rsidRDefault="004929C2" w:rsidP="008D5EB5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00B">
        <w:rPr>
          <w:rFonts w:ascii="Times New Roman" w:eastAsia="Calibri" w:hAnsi="Times New Roman" w:cs="Times New Roman"/>
          <w:sz w:val="24"/>
          <w:szCs w:val="24"/>
        </w:rPr>
        <w:t>Прочие вопросы</w:t>
      </w:r>
      <w:r w:rsidR="006E100B" w:rsidRPr="006E100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E100B" w:rsidRPr="006E100B" w:rsidRDefault="006E100B" w:rsidP="006E100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E100B" w:rsidRPr="006E100B" w:rsidRDefault="006E100B" w:rsidP="006E100B">
      <w:pPr>
        <w:pStyle w:val="a8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6E100B">
        <w:rPr>
          <w:rFonts w:ascii="Times New Roman" w:hAnsi="Times New Roman" w:cs="Times New Roman"/>
          <w:sz w:val="24"/>
          <w:szCs w:val="24"/>
        </w:rPr>
        <w:t xml:space="preserve">а) О некоторых вопросах ликвидации </w:t>
      </w:r>
      <w:proofErr w:type="spellStart"/>
      <w:r w:rsidRPr="006E100B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Pr="006E100B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6E100B">
        <w:rPr>
          <w:rFonts w:ascii="Times New Roman" w:hAnsi="Times New Roman" w:cs="Times New Roman"/>
          <w:sz w:val="24"/>
          <w:szCs w:val="24"/>
        </w:rPr>
        <w:t>ица</w:t>
      </w:r>
      <w:proofErr w:type="spellEnd"/>
      <w:r w:rsidR="004A56F5">
        <w:rPr>
          <w:rFonts w:ascii="Times New Roman" w:hAnsi="Times New Roman" w:cs="Times New Roman"/>
          <w:sz w:val="24"/>
          <w:szCs w:val="24"/>
        </w:rPr>
        <w:t xml:space="preserve"> (Гульвара «Фонта»)</w:t>
      </w:r>
    </w:p>
    <w:p w:rsidR="0043037A" w:rsidRPr="006E100B" w:rsidRDefault="0043037A" w:rsidP="0043037A">
      <w:pPr>
        <w:pStyle w:val="a8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Запрос о п</w:t>
      </w:r>
      <w:r w:rsidRPr="006E100B">
        <w:rPr>
          <w:rFonts w:ascii="Times New Roman" w:hAnsi="Times New Roman" w:cs="Times New Roman"/>
          <w:sz w:val="24"/>
          <w:szCs w:val="24"/>
        </w:rPr>
        <w:t>редложения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6E100B">
        <w:rPr>
          <w:rFonts w:ascii="Times New Roman" w:hAnsi="Times New Roman" w:cs="Times New Roman"/>
          <w:sz w:val="24"/>
          <w:szCs w:val="24"/>
        </w:rPr>
        <w:t xml:space="preserve"> к новым формам ЕНД + новым формам отчета по НДС (Юлия Абдуманапова «Бейкер Тилли»);</w:t>
      </w:r>
    </w:p>
    <w:p w:rsidR="00562467" w:rsidRPr="006E100B" w:rsidRDefault="00562467" w:rsidP="00F9681E">
      <w:pPr>
        <w:pStyle w:val="a8"/>
        <w:ind w:left="1068"/>
        <w:rPr>
          <w:rFonts w:ascii="Times New Roman" w:hAnsi="Times New Roman" w:cs="Times New Roman"/>
          <w:sz w:val="24"/>
          <w:szCs w:val="24"/>
        </w:rPr>
      </w:pPr>
    </w:p>
    <w:p w:rsidR="007F73B5" w:rsidRPr="006E100B" w:rsidRDefault="007F73B5" w:rsidP="000146E5">
      <w:pPr>
        <w:pStyle w:val="a7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</w:rPr>
      </w:pPr>
    </w:p>
    <w:p w:rsidR="00AA1DAC" w:rsidRPr="006E100B" w:rsidRDefault="00AA1DAC" w:rsidP="000146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A1DAC" w:rsidRPr="006E100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DF3" w:rsidRDefault="00080DF3" w:rsidP="00AA1DAC">
      <w:pPr>
        <w:spacing w:after="0" w:line="240" w:lineRule="auto"/>
      </w:pPr>
      <w:r>
        <w:separator/>
      </w:r>
    </w:p>
  </w:endnote>
  <w:endnote w:type="continuationSeparator" w:id="0">
    <w:p w:rsidR="00080DF3" w:rsidRDefault="00080DF3" w:rsidP="00AA1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 Cond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DF3" w:rsidRDefault="00080DF3" w:rsidP="00AA1DAC">
      <w:pPr>
        <w:spacing w:after="0" w:line="240" w:lineRule="auto"/>
      </w:pPr>
      <w:r>
        <w:separator/>
      </w:r>
    </w:p>
  </w:footnote>
  <w:footnote w:type="continuationSeparator" w:id="0">
    <w:p w:rsidR="00080DF3" w:rsidRDefault="00080DF3" w:rsidP="00AA1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AC" w:rsidRDefault="00AD7824">
    <w:pPr>
      <w:pStyle w:val="a3"/>
      <w:rPr>
        <w:b/>
        <w:lang w:val="en-US"/>
      </w:rPr>
    </w:pPr>
    <w:r>
      <w:rPr>
        <w:b/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-1077595</wp:posOffset>
          </wp:positionH>
          <wp:positionV relativeFrom="paragraph">
            <wp:posOffset>-438150</wp:posOffset>
          </wp:positionV>
          <wp:extent cx="7531735" cy="2236470"/>
          <wp:effectExtent l="0" t="0" r="0" b="0"/>
          <wp:wrapSquare wrapText="bothSides"/>
          <wp:docPr id="2" name="Picture 2" descr="blank 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 he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735" cy="223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1DAC" w:rsidRPr="00AA1DAC" w:rsidRDefault="00AA1DAC">
    <w:pPr>
      <w:pStyle w:val="a3"/>
      <w:rPr>
        <w:b/>
        <w:lang w:val="en-US"/>
      </w:rPr>
    </w:pPr>
    <w:r>
      <w:rPr>
        <w:b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64AA9"/>
    <w:multiLevelType w:val="hybridMultilevel"/>
    <w:tmpl w:val="3FC85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E1EA0"/>
    <w:multiLevelType w:val="hybridMultilevel"/>
    <w:tmpl w:val="4C3E33B8"/>
    <w:lvl w:ilvl="0" w:tplc="04190017">
      <w:start w:val="1"/>
      <w:numFmt w:val="lowerLetter"/>
      <w:lvlText w:val="%1)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54AC047F"/>
    <w:multiLevelType w:val="hybridMultilevel"/>
    <w:tmpl w:val="7BC261B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67"/>
    <w:rsid w:val="000116A1"/>
    <w:rsid w:val="000146E5"/>
    <w:rsid w:val="00041F1D"/>
    <w:rsid w:val="00070E3B"/>
    <w:rsid w:val="00080DF3"/>
    <w:rsid w:val="00081E25"/>
    <w:rsid w:val="00090A4E"/>
    <w:rsid w:val="000D3217"/>
    <w:rsid w:val="00165367"/>
    <w:rsid w:val="001A19E3"/>
    <w:rsid w:val="001A4433"/>
    <w:rsid w:val="001C5A1D"/>
    <w:rsid w:val="001E5E55"/>
    <w:rsid w:val="00206007"/>
    <w:rsid w:val="002561C5"/>
    <w:rsid w:val="0029078A"/>
    <w:rsid w:val="003038B9"/>
    <w:rsid w:val="003126C8"/>
    <w:rsid w:val="003276A4"/>
    <w:rsid w:val="00367648"/>
    <w:rsid w:val="003879A5"/>
    <w:rsid w:val="003A3CBB"/>
    <w:rsid w:val="003B289D"/>
    <w:rsid w:val="003B3F15"/>
    <w:rsid w:val="003C1FA1"/>
    <w:rsid w:val="00411425"/>
    <w:rsid w:val="00417B06"/>
    <w:rsid w:val="0043037A"/>
    <w:rsid w:val="0045000E"/>
    <w:rsid w:val="00463A25"/>
    <w:rsid w:val="00476E39"/>
    <w:rsid w:val="00484C3E"/>
    <w:rsid w:val="004929C2"/>
    <w:rsid w:val="004A56F5"/>
    <w:rsid w:val="004A6EA7"/>
    <w:rsid w:val="004B7A9E"/>
    <w:rsid w:val="004D2C45"/>
    <w:rsid w:val="004E6E5A"/>
    <w:rsid w:val="005048C0"/>
    <w:rsid w:val="00513B5E"/>
    <w:rsid w:val="00534823"/>
    <w:rsid w:val="005558F4"/>
    <w:rsid w:val="00562467"/>
    <w:rsid w:val="0057133C"/>
    <w:rsid w:val="00582C43"/>
    <w:rsid w:val="00587680"/>
    <w:rsid w:val="005A0CD6"/>
    <w:rsid w:val="005B08D3"/>
    <w:rsid w:val="00606D32"/>
    <w:rsid w:val="00633FFD"/>
    <w:rsid w:val="00640AF4"/>
    <w:rsid w:val="006417FD"/>
    <w:rsid w:val="00643261"/>
    <w:rsid w:val="0064590B"/>
    <w:rsid w:val="0064660D"/>
    <w:rsid w:val="006C4CB8"/>
    <w:rsid w:val="006E100B"/>
    <w:rsid w:val="0072310E"/>
    <w:rsid w:val="00733456"/>
    <w:rsid w:val="00773B6F"/>
    <w:rsid w:val="00774893"/>
    <w:rsid w:val="007D05BE"/>
    <w:rsid w:val="007F73B5"/>
    <w:rsid w:val="0083020E"/>
    <w:rsid w:val="00841CBC"/>
    <w:rsid w:val="00843A02"/>
    <w:rsid w:val="00854515"/>
    <w:rsid w:val="00856545"/>
    <w:rsid w:val="008915E3"/>
    <w:rsid w:val="008919D3"/>
    <w:rsid w:val="008D5EB5"/>
    <w:rsid w:val="008E5E1D"/>
    <w:rsid w:val="008F0D31"/>
    <w:rsid w:val="009128CE"/>
    <w:rsid w:val="00912A0D"/>
    <w:rsid w:val="00930961"/>
    <w:rsid w:val="0093145C"/>
    <w:rsid w:val="00946F23"/>
    <w:rsid w:val="00963FDC"/>
    <w:rsid w:val="00994E63"/>
    <w:rsid w:val="009D2308"/>
    <w:rsid w:val="009D6F80"/>
    <w:rsid w:val="00A259FF"/>
    <w:rsid w:val="00A907A4"/>
    <w:rsid w:val="00AA1DAC"/>
    <w:rsid w:val="00AA511C"/>
    <w:rsid w:val="00AB2892"/>
    <w:rsid w:val="00AB4AF3"/>
    <w:rsid w:val="00AD1F57"/>
    <w:rsid w:val="00AD22FD"/>
    <w:rsid w:val="00AD2D35"/>
    <w:rsid w:val="00AD7824"/>
    <w:rsid w:val="00AF4E0C"/>
    <w:rsid w:val="00B43E50"/>
    <w:rsid w:val="00B6001F"/>
    <w:rsid w:val="00B70DBC"/>
    <w:rsid w:val="00BD59E9"/>
    <w:rsid w:val="00BF0065"/>
    <w:rsid w:val="00BF2153"/>
    <w:rsid w:val="00C4305F"/>
    <w:rsid w:val="00C602EE"/>
    <w:rsid w:val="00C71AE4"/>
    <w:rsid w:val="00C97CB5"/>
    <w:rsid w:val="00CA4258"/>
    <w:rsid w:val="00CC0907"/>
    <w:rsid w:val="00D101C5"/>
    <w:rsid w:val="00D36CBE"/>
    <w:rsid w:val="00D5014A"/>
    <w:rsid w:val="00D57831"/>
    <w:rsid w:val="00D628C4"/>
    <w:rsid w:val="00D71979"/>
    <w:rsid w:val="00DC523A"/>
    <w:rsid w:val="00DF0863"/>
    <w:rsid w:val="00E0025F"/>
    <w:rsid w:val="00E1439F"/>
    <w:rsid w:val="00E26363"/>
    <w:rsid w:val="00E46733"/>
    <w:rsid w:val="00E70F5E"/>
    <w:rsid w:val="00E72612"/>
    <w:rsid w:val="00E86B5C"/>
    <w:rsid w:val="00ED2402"/>
    <w:rsid w:val="00ED2B7D"/>
    <w:rsid w:val="00F42003"/>
    <w:rsid w:val="00F6726B"/>
    <w:rsid w:val="00F86777"/>
    <w:rsid w:val="00F91CAE"/>
    <w:rsid w:val="00F9681E"/>
    <w:rsid w:val="00FB2F51"/>
    <w:rsid w:val="00FC11F0"/>
    <w:rsid w:val="00FD1531"/>
    <w:rsid w:val="00FE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1DAC"/>
  </w:style>
  <w:style w:type="paragraph" w:styleId="a5">
    <w:name w:val="footer"/>
    <w:basedOn w:val="a"/>
    <w:link w:val="a6"/>
    <w:uiPriority w:val="99"/>
    <w:unhideWhenUsed/>
    <w:rsid w:val="00AA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1DAC"/>
  </w:style>
  <w:style w:type="paragraph" w:styleId="a7">
    <w:name w:val="List Paragraph"/>
    <w:basedOn w:val="a"/>
    <w:uiPriority w:val="34"/>
    <w:qFormat/>
    <w:rsid w:val="00D5014A"/>
    <w:pPr>
      <w:ind w:left="720"/>
      <w:contextualSpacing/>
    </w:pPr>
  </w:style>
  <w:style w:type="paragraph" w:styleId="a8">
    <w:name w:val="Plain Text"/>
    <w:basedOn w:val="a"/>
    <w:link w:val="a9"/>
    <w:uiPriority w:val="99"/>
    <w:unhideWhenUsed/>
    <w:rsid w:val="00D36CBE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D36CBE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1DAC"/>
  </w:style>
  <w:style w:type="paragraph" w:styleId="a5">
    <w:name w:val="footer"/>
    <w:basedOn w:val="a"/>
    <w:link w:val="a6"/>
    <w:uiPriority w:val="99"/>
    <w:unhideWhenUsed/>
    <w:rsid w:val="00AA1D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1DAC"/>
  </w:style>
  <w:style w:type="paragraph" w:styleId="a7">
    <w:name w:val="List Paragraph"/>
    <w:basedOn w:val="a"/>
    <w:uiPriority w:val="34"/>
    <w:qFormat/>
    <w:rsid w:val="00D5014A"/>
    <w:pPr>
      <w:ind w:left="720"/>
      <w:contextualSpacing/>
    </w:pPr>
  </w:style>
  <w:style w:type="paragraph" w:styleId="a8">
    <w:name w:val="Plain Text"/>
    <w:basedOn w:val="a"/>
    <w:link w:val="a9"/>
    <w:uiPriority w:val="99"/>
    <w:unhideWhenUsed/>
    <w:rsid w:val="00D36CBE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D36CB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Ulukbek Turdubekov</cp:lastModifiedBy>
  <cp:revision>3</cp:revision>
  <cp:lastPrinted>2016-05-18T07:24:00Z</cp:lastPrinted>
  <dcterms:created xsi:type="dcterms:W3CDTF">2016-05-18T07:24:00Z</dcterms:created>
  <dcterms:modified xsi:type="dcterms:W3CDTF">2016-05-19T13:04:00Z</dcterms:modified>
</cp:coreProperties>
</file>