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A3A" w:rsidRPr="00157A3A" w:rsidRDefault="00157A3A" w:rsidP="001A408C">
      <w:pPr>
        <w:shd w:val="clear" w:color="auto" w:fill="FFFFFF"/>
        <w:spacing w:before="0" w:after="0"/>
        <w:jc w:val="both"/>
        <w:rPr>
          <w:rFonts w:ascii="Arial" w:eastAsia="Times New Roman" w:hAnsi="Arial" w:cs="Arial"/>
          <w:b/>
          <w:bCs/>
          <w:color w:val="222222"/>
          <w:sz w:val="20"/>
          <w:szCs w:val="20"/>
          <w:lang w:eastAsia="ru-RU"/>
        </w:rPr>
      </w:pPr>
      <w:bookmarkStart w:id="0" w:name="_GoBack"/>
      <w:r w:rsidRPr="00157A3A">
        <w:rPr>
          <w:rFonts w:ascii="Arial" w:eastAsia="Times New Roman" w:hAnsi="Arial" w:cs="Arial"/>
          <w:b/>
          <w:bCs/>
          <w:color w:val="222222"/>
          <w:sz w:val="20"/>
          <w:szCs w:val="20"/>
          <w:lang w:eastAsia="ru-RU"/>
        </w:rPr>
        <w:t>Узбекистан</w:t>
      </w:r>
      <w:r w:rsidR="00EF4F39">
        <w:rPr>
          <w:rFonts w:ascii="Arial" w:eastAsia="Times New Roman" w:hAnsi="Arial" w:cs="Arial"/>
          <w:b/>
          <w:bCs/>
          <w:color w:val="222222"/>
          <w:sz w:val="20"/>
          <w:szCs w:val="20"/>
          <w:lang w:eastAsia="ru-RU"/>
        </w:rPr>
        <w:t xml:space="preserve"> </w:t>
      </w:r>
      <w:r w:rsidRPr="00157A3A">
        <w:rPr>
          <w:rFonts w:ascii="Arial" w:eastAsia="Times New Roman" w:hAnsi="Arial" w:cs="Arial"/>
          <w:b/>
          <w:bCs/>
          <w:color w:val="222222"/>
          <w:sz w:val="20"/>
          <w:szCs w:val="20"/>
          <w:lang w:eastAsia="ru-RU"/>
        </w:rPr>
        <w:t xml:space="preserve">приглашает бизнесменов </w:t>
      </w:r>
      <w:proofErr w:type="gramStart"/>
      <w:r w:rsidRPr="00157A3A">
        <w:rPr>
          <w:rFonts w:ascii="Arial" w:eastAsia="Times New Roman" w:hAnsi="Arial" w:cs="Arial"/>
          <w:b/>
          <w:bCs/>
          <w:color w:val="222222"/>
          <w:sz w:val="20"/>
          <w:szCs w:val="20"/>
          <w:lang w:eastAsia="ru-RU"/>
        </w:rPr>
        <w:t>КР</w:t>
      </w:r>
      <w:proofErr w:type="gramEnd"/>
      <w:r w:rsidRPr="00157A3A">
        <w:rPr>
          <w:rFonts w:ascii="Arial" w:eastAsia="Times New Roman" w:hAnsi="Arial" w:cs="Arial"/>
          <w:b/>
          <w:bCs/>
          <w:color w:val="222222"/>
          <w:sz w:val="20"/>
          <w:szCs w:val="20"/>
          <w:lang w:eastAsia="ru-RU"/>
        </w:rPr>
        <w:t xml:space="preserve"> к сотрудничеству</w:t>
      </w:r>
    </w:p>
    <w:bookmarkEnd w:id="0"/>
    <w:p w:rsidR="00157A3A" w:rsidRDefault="00157A3A" w:rsidP="001A408C">
      <w:pPr>
        <w:shd w:val="clear" w:color="auto" w:fill="FFFFFF"/>
        <w:spacing w:before="0" w:after="0"/>
        <w:jc w:val="both"/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</w:pPr>
    </w:p>
    <w:p w:rsidR="00853718" w:rsidRDefault="009303D3" w:rsidP="001A408C">
      <w:pPr>
        <w:shd w:val="clear" w:color="auto" w:fill="FFFFFF"/>
        <w:spacing w:before="0" w:after="0"/>
        <w:jc w:val="both"/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</w:pPr>
      <w:r w:rsidRPr="009303D3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Государственн</w:t>
      </w:r>
      <w:r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ый</w:t>
      </w:r>
      <w:r w:rsidRPr="009303D3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комитет промышленности, энергетики и недропользования Кыргызской Республики </w:t>
      </w:r>
      <w:r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(</w:t>
      </w:r>
      <w:r w:rsidR="001A408C" w:rsidRPr="00CA3898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ГКПЭН</w:t>
      </w:r>
      <w:r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</w:t>
      </w:r>
      <w:proofErr w:type="gramStart"/>
      <w:r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КР</w:t>
      </w:r>
      <w:proofErr w:type="gramEnd"/>
      <w:r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)</w:t>
      </w:r>
      <w:r w:rsidR="001A408C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представил поступившие из Посольства Республики Узбекистан в КР предложения Госкомитета </w:t>
      </w:r>
      <w:proofErr w:type="spellStart"/>
      <w:r w:rsidR="001A408C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РУз</w:t>
      </w:r>
      <w:proofErr w:type="spellEnd"/>
      <w:r w:rsidR="001A408C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по геологии и минеральным ресурсам</w:t>
      </w:r>
      <w:r w:rsidR="00853718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и Ассоциации «</w:t>
      </w:r>
      <w:proofErr w:type="spellStart"/>
      <w:r w:rsidR="00853718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Узпромстройматериалы</w:t>
      </w:r>
      <w:proofErr w:type="spellEnd"/>
      <w:r w:rsidR="00853718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».</w:t>
      </w:r>
      <w:r w:rsidR="001A408C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</w:t>
      </w:r>
    </w:p>
    <w:p w:rsidR="00853718" w:rsidRDefault="00853718" w:rsidP="001A408C">
      <w:pPr>
        <w:shd w:val="clear" w:color="auto" w:fill="FFFFFF"/>
        <w:spacing w:before="0" w:after="0"/>
        <w:jc w:val="both"/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</w:pPr>
    </w:p>
    <w:p w:rsidR="00853718" w:rsidRDefault="00853718" w:rsidP="001A408C">
      <w:pPr>
        <w:shd w:val="clear" w:color="auto" w:fill="FFFFFF"/>
        <w:spacing w:before="0" w:after="0"/>
        <w:jc w:val="both"/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Узбекская сторона представила список месторождений нерудных ископаемых, </w:t>
      </w:r>
      <w:r w:rsidR="009111A9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расположенных на территории </w:t>
      </w:r>
      <w:proofErr w:type="spellStart"/>
      <w:r w:rsidR="009111A9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Навоинской</w:t>
      </w:r>
      <w:proofErr w:type="spellEnd"/>
      <w:r w:rsidR="009111A9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области, </w:t>
      </w:r>
      <w:r w:rsidR="006E2EDA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информацию о </w:t>
      </w:r>
      <w:r w:rsidR="00536698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проект</w:t>
      </w:r>
      <w:r w:rsidR="006E2EDA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е</w:t>
      </w:r>
      <w:r w:rsidR="00536698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строительства завода по </w:t>
      </w:r>
      <w:r w:rsidR="008771FC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переработке базальтового камня</w:t>
      </w:r>
      <w:r w:rsidR="00927C12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и выпуска </w:t>
      </w:r>
      <w:proofErr w:type="gramStart"/>
      <w:r w:rsidR="00927C12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сэндвич-панелей</w:t>
      </w:r>
      <w:proofErr w:type="gramEnd"/>
      <w:r w:rsidR="00540DA4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, проекте по добыче и переработке каменных блоков</w:t>
      </w:r>
      <w:r w:rsidR="006E2EDA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 xml:space="preserve"> и др.</w:t>
      </w:r>
    </w:p>
    <w:p w:rsidR="006E2EDA" w:rsidRDefault="006E2EDA" w:rsidP="001A408C">
      <w:pPr>
        <w:shd w:val="clear" w:color="auto" w:fill="FFFFFF"/>
        <w:spacing w:before="0" w:after="0"/>
        <w:jc w:val="both"/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</w:pPr>
    </w:p>
    <w:p w:rsidR="001A408C" w:rsidRDefault="001A408C" w:rsidP="001A408C">
      <w:pPr>
        <w:shd w:val="clear" w:color="auto" w:fill="FFFFFF"/>
        <w:spacing w:before="0" w:after="0"/>
        <w:jc w:val="both"/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</w:pPr>
      <w:r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Список предложений в приложении</w:t>
      </w:r>
      <w:r w:rsidR="006E2EDA">
        <w:rPr>
          <w:rFonts w:ascii="Arial" w:eastAsia="Times New Roman" w:hAnsi="Arial" w:cs="Arial"/>
          <w:bCs/>
          <w:color w:val="222222"/>
          <w:sz w:val="20"/>
          <w:szCs w:val="20"/>
          <w:lang w:eastAsia="ru-RU"/>
        </w:rPr>
        <w:t>.</w:t>
      </w:r>
    </w:p>
    <w:p w:rsidR="005E7728" w:rsidRDefault="00EF4F39"/>
    <w:sectPr w:rsidR="005E7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08C"/>
    <w:rsid w:val="00123D62"/>
    <w:rsid w:val="00157A3A"/>
    <w:rsid w:val="001A408C"/>
    <w:rsid w:val="003B3094"/>
    <w:rsid w:val="003E6A30"/>
    <w:rsid w:val="00536698"/>
    <w:rsid w:val="00540DA4"/>
    <w:rsid w:val="006E2EDA"/>
    <w:rsid w:val="00741496"/>
    <w:rsid w:val="007C2888"/>
    <w:rsid w:val="00853718"/>
    <w:rsid w:val="008771FC"/>
    <w:rsid w:val="009111A9"/>
    <w:rsid w:val="00927C12"/>
    <w:rsid w:val="009303D3"/>
    <w:rsid w:val="00A66A24"/>
    <w:rsid w:val="00DE3E53"/>
    <w:rsid w:val="00EF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0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20"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408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dcterms:created xsi:type="dcterms:W3CDTF">2019-10-21T18:51:00Z</dcterms:created>
  <dcterms:modified xsi:type="dcterms:W3CDTF">2019-10-21T19:22:00Z</dcterms:modified>
</cp:coreProperties>
</file>