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0" w:type="dxa"/>
        <w:tblLayout w:type="fixed"/>
        <w:tblLook w:val="04A0" w:firstRow="1" w:lastRow="0" w:firstColumn="1" w:lastColumn="0" w:noHBand="0" w:noVBand="1"/>
      </w:tblPr>
      <w:tblGrid>
        <w:gridCol w:w="534"/>
        <w:gridCol w:w="2438"/>
        <w:gridCol w:w="2410"/>
        <w:gridCol w:w="1559"/>
        <w:gridCol w:w="1701"/>
        <w:gridCol w:w="1843"/>
        <w:gridCol w:w="2239"/>
        <w:gridCol w:w="1446"/>
      </w:tblGrid>
      <w:tr w:rsidR="00EC0331" w:rsidRPr="00F25267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331" w:rsidRPr="00F25267" w:rsidRDefault="00F25267" w:rsidP="002B0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  <w:t>№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0331" w:rsidRPr="00F25267" w:rsidRDefault="00EC0331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5A4" w:rsidRPr="00F25267" w:rsidRDefault="00F25267" w:rsidP="002B0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Название выставки  и веб сайт выставки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F25267" w:rsidRDefault="00F25267" w:rsidP="002B0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Город проведения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F25267" w:rsidRDefault="00F25267" w:rsidP="002B0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>Даты проведения программы делегации покупателей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331" w:rsidRPr="00F25267" w:rsidRDefault="00F25267" w:rsidP="0067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Организатор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F25267" w:rsidRDefault="00F25267" w:rsidP="002B0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val="ru-RU"/>
              </w:rPr>
              <w:t xml:space="preserve">Отрасль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Последний срок подачи анкет </w:t>
            </w:r>
          </w:p>
        </w:tc>
      </w:tr>
      <w:tr w:rsidR="00F25267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06434E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51B7CF6D" wp14:editId="139D5EC5">
                  <wp:extent cx="1457325" cy="1485900"/>
                  <wp:effectExtent l="0" t="0" r="9525" b="0"/>
                  <wp:docPr id="5" name="Рисунок 5" descr="http://tuyap.com.tr/assets/img/samsun-mobilya-2019-450t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uyap.com.tr/assets/img/samsun-mobilya-2019-450t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Международная выставка </w:t>
            </w:r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Samsun</w:t>
            </w:r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Mobilya</w:t>
            </w:r>
            <w:proofErr w:type="spellEnd"/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Dekorasyon</w:t>
            </w:r>
            <w:proofErr w:type="spellEnd"/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Pr="001F2921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5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http://tuyap.com.tr/fuarlar/samsun-mobilya-dekorasyon-fuari-2019-4-mobilya-ic-mimari-hali-aydinlatma-dekorasyon-ve-aksesuarlari-fuari#fuar-profili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1F2921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Самсун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06434E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12-17 март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672C9A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Союза </w:t>
            </w: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экспортеров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Черного моря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Мебель и фурнитуры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февраля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5AFD0A" wp14:editId="68AA2420">
                  <wp:extent cx="1562100" cy="1562100"/>
                  <wp:effectExtent l="0" t="0" r="0" b="0"/>
                  <wp:docPr id="1" name="Рисунок 1" descr="WIN EURAS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N EURAS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 w:rsidRPr="00064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WIN Eurasia 2019 Fuarı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0645A4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7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tr-TR"/>
                </w:rPr>
                <w:t>http://www.win-eurasia.com/</w:t>
              </w:r>
            </w:hyperlink>
            <w:r w:rsidRPr="00064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96431E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96431E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14-17 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Союза </w:t>
            </w: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экспортеров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Средней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0645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Обрабатывающая промышленность, обработка листового металл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а, технологии формовки металла, </w:t>
            </w:r>
            <w:r w:rsidRPr="000645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услуги автоматизации, электрическое и </w:t>
            </w:r>
            <w:r w:rsidRPr="000645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 xml:space="preserve">электронное оборудование, гидравлические и пневматические услуги, </w:t>
            </w:r>
            <w:proofErr w:type="spellStart"/>
            <w:r w:rsidRPr="000645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интралогистика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 марта 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238C201" wp14:editId="36778D29">
                  <wp:extent cx="3143250" cy="571500"/>
                  <wp:effectExtent l="0" t="0" r="0" b="0"/>
                  <wp:docPr id="11" name="Рисунок 11" descr="http://tuyap.com.tr/assets/img/ortadogu-insaat-2019-330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uyap.com.tr/assets/img/ortadogu-insaat-2019-330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Выставки </w:t>
            </w:r>
            <w:r w:rsidRPr="004B7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Ortadoğu İnşaat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4B7378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9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tr-TR"/>
                </w:rPr>
                <w:t>http://tuyap.com.tr/fuarlar/diyarbakir-insaat-fuari-2018#fuar-profili</w:t>
              </w:r>
            </w:hyperlink>
            <w:r w:rsidRPr="004B7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Диярбакыр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14-17 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6A5257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FFFFF"/>
                <w:lang w:val="ru-RU"/>
              </w:rPr>
              <w:t>Средиземноморская Ассоциация Экспортеров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Строительство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марта 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EF4C15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tr-TR"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36F2DD8" wp14:editId="7B3E8A09">
                  <wp:extent cx="1323975" cy="857250"/>
                  <wp:effectExtent l="0" t="0" r="9525" b="0"/>
                  <wp:docPr id="12" name="Рисунок 12" descr="Ä°stanbul HÄ±rdavat FuarÄ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Ä°stanbul HÄ±rdavat FuarÄ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Выставка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  <w:r w:rsidRPr="004B7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3. İstanbul Hırdavat Fuarı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11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tr-TR"/>
                </w:rPr>
                <w:t>https://istanbulhirdavatfuari.com/</w:t>
              </w:r>
            </w:hyperlink>
          </w:p>
          <w:p w:rsidR="00F25267" w:rsidRPr="00EF4C15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EF4C15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EF4C15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14-17 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Союза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4B7378" w:rsidRDefault="00F25267" w:rsidP="00F252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А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ппаратные средства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аппаратура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скобяные изделия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металлические изделия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скобяные товары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4B73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B7378">
              <w:rPr>
                <w:rStyle w:val="gt-baf-back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вооружение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марта 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EF4C15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Pr="006A525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94281EB" wp14:editId="777ED794">
                  <wp:extent cx="3571875" cy="2495550"/>
                  <wp:effectExtent l="0" t="0" r="9525" b="0"/>
                  <wp:docPr id="13" name="Рисунок 13" descr="https://www.idma.com.tr/cms-uploads/idma2017conclusionrepo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dma.com.tr/cms-uploads/idma2017conclusionrepo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4B7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İDMA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6A525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13" w:history="1">
              <w:r w:rsidRPr="00030924">
                <w:rPr>
                  <w:rStyle w:val="a5"/>
                  <w:noProof/>
                  <w:lang w:val="tr-TR" w:eastAsia="ru-RU"/>
                </w:rPr>
                <w:t>https://www.idma.com.tr/ru</w:t>
              </w:r>
            </w:hyperlink>
            <w:r w:rsidRPr="006A5257">
              <w:rPr>
                <w:noProof/>
                <w:lang w:val="tr-TR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6A525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20-23 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Союза </w:t>
            </w: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экспортеров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Средней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B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Мука, корма, манная крупа, рис, кукуруза, </w:t>
            </w:r>
            <w:proofErr w:type="spellStart"/>
            <w:r w:rsidRPr="004B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булгур</w:t>
            </w:r>
            <w:proofErr w:type="spellEnd"/>
            <w:r w:rsidRPr="004B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фрезерные станки и бобовые, макаронные изделия,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кондитерские</w:t>
            </w:r>
            <w:r w:rsidRPr="004B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технологии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04 марта 2019 </w:t>
            </w:r>
          </w:p>
        </w:tc>
      </w:tr>
      <w:tr w:rsidR="00F25267" w:rsidRPr="006A5257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B23701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58214658" wp14:editId="0F94884C">
                      <wp:extent cx="304800" cy="304800"/>
                      <wp:effectExtent l="0" t="0" r="0" b="0"/>
                      <wp:docPr id="14" name="AutoShape 1" descr="http://asansorfuari.com/media/img_slider/824x320Asansor-slid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92F9B5" id="AutoShape 1" o:spid="_x0000_s1026" alt="http://asansorfuari.com/media/img_slider/824x320Asansor-slider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erhLbuMCAAADBgAADgAAAAAAAAAAAAAAAAAu&#10;AgAAZHJzL2Uyb0RvYy54bWxQSwECLQAUAAYACAAAACEATKDpLNgAAAADAQAADwAAAAAAAAAAAAAA&#10;AAA9BQAAZHJzL2Rvd25yZXYueG1sUEsFBgAAAAAEAAQA8wAAAE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w:t xml:space="preserve"> </w: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503D756B" wp14:editId="60CE7158">
                      <wp:extent cx="304800" cy="304800"/>
                      <wp:effectExtent l="0" t="0" r="0" b="0"/>
                      <wp:docPr id="2" name="AutoShape 2" descr="http://asansorfuari.com/media/img_slider/824x320Asansor-slid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812D88" id="AutoShape 2" o:spid="_x0000_s1026" alt="http://asansorfuari.com/media/img_slider/824x320Asansor-slider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MDlmbhAgAAAgYAAA4AAAAAAAAAAAAAAAAALgIA&#10;AGRycy9lMm9Eb2MueG1sUEsBAi0AFAAGAAgAAAAhAEyg6SzYAAAAAwEAAA8AAAAAAAAAAAAAAAAA&#10;Ow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6A5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Avrasya Asansör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6A525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14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tr-TR"/>
                </w:rPr>
                <w:t>http://asansorfuari.com/index.aspx?ln=2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6A525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21-24 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</w:t>
            </w: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Ассоциации экспортеров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Улудаг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EF4C15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6A52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Лифт и элеваторные технологии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04 марта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Pr="006A525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ADF3740" wp14:editId="10577CE0">
                  <wp:extent cx="1466850" cy="1190625"/>
                  <wp:effectExtent l="0" t="0" r="0" b="9525"/>
                  <wp:docPr id="15" name="Рисунок 15" descr="IFAT Eurasia 2019, Trade Fair for Environmental Technolog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FAT Eurasia 2019, Trade Fair for Environmental Technolog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Выставка</w:t>
            </w:r>
            <w:r w:rsidRPr="006A5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"</w:t>
            </w:r>
            <w:r w:rsidRPr="00305AD1">
              <w:rPr>
                <w:lang w:val="ru-RU"/>
              </w:rPr>
              <w:t xml:space="preserve"> </w:t>
            </w:r>
            <w:r w:rsidRPr="00305A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IFAT EURASIA 2019 </w:t>
            </w:r>
            <w:r w:rsidRPr="001F2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"</w:t>
            </w:r>
            <w:r w:rsidRPr="0090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Pr="009072CE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16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https://ifat-eurasia.com/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1F2921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28-30 марта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</w:p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  <w:r w:rsidRPr="001F2921"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05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Экологические технологии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15 марта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75E6323" wp14:editId="4B0DED50">
                  <wp:extent cx="1419225" cy="1590675"/>
                  <wp:effectExtent l="0" t="0" r="9525" b="9525"/>
                  <wp:docPr id="16" name="Рисунок 16" descr="Petroleum Ä°stanb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troleum Ä°stanb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Выставка</w:t>
            </w:r>
            <w:r w:rsidRPr="00305A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Petroleum Istanbul. </w:t>
            </w:r>
            <w:r w:rsidRPr="00305A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GAS&amp;POWER Network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7A0772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18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tr-TR"/>
                </w:rPr>
                <w:t>https://www.petroleumistanbul.com.tr</w:t>
              </w:r>
            </w:hyperlink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305AD1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  <w:t xml:space="preserve">28-30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марта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B23701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Газ, энергетика, альтернативные источники энергетики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15 марта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7055E75B" wp14:editId="2A999156">
                  <wp:extent cx="1333500" cy="952500"/>
                  <wp:effectExtent l="0" t="0" r="0" b="0"/>
                  <wp:docPr id="17" name="Рисунок 17" descr="Expomed - Health, Medical and Medical Equipment F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med - Health, Medical and Medical Equipment F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EXPOMED EURASIA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20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http://expomedistanbul.com/en/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28-30 марта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A07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Международная выставка медицинского анализа, диагностики, лечения, защиты, реабилитации, лаборатории, продукции, аппаратуры, систем, технологий, оборудования и больниц в Стамбуле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15 марта 2019</w:t>
            </w:r>
          </w:p>
        </w:tc>
      </w:tr>
      <w:tr w:rsidR="00F25267" w:rsidRPr="0096431E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hyperlink r:id="rId21" w:history="1">
              <w:r w:rsidRPr="007A0772">
                <w:rPr>
                  <w:rStyle w:val="a5"/>
                </w:rPr>
                <w:t>https://www.expomaritt.com/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proofErr w:type="spellStart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Ex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poshipping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Expomaritt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İstanbul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2-5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Стамбула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A0772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Морская перевозка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18 марта </w:t>
            </w:r>
          </w:p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2019</w:t>
            </w:r>
          </w:p>
        </w:tc>
      </w:tr>
      <w:tr w:rsidR="00F25267" w:rsidRPr="007A0772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0694CB5" wp14:editId="42B0ABFF">
                  <wp:extent cx="3143250" cy="571500"/>
                  <wp:effectExtent l="0" t="0" r="0" b="0"/>
                  <wp:docPr id="19" name="Рисунок 19" descr="http://tuyap.com.tr/assets/img/diyarbakir-tarim-2019-330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uyap.com.tr/assets/img/diyarbakir-tarim-2019-330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proofErr w:type="spellStart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Diyarbakır</w:t>
            </w:r>
            <w:proofErr w:type="spellEnd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Tarım</w:t>
            </w:r>
            <w:proofErr w:type="spellEnd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Hayvancılık</w:t>
            </w:r>
            <w:proofErr w:type="spellEnd"/>
            <w:r w:rsidRPr="007A0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23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http://tuyap.com.tr/fuarlar/diyarbakir-tarim-hayvancilik-fuari-2018#fuar-profili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Дыярбакыр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2-6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 секретариат Союза экспортеров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A07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Сельскохозяйственное оборудование, продукты питания и домашний скот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18 марта 2019</w:t>
            </w:r>
          </w:p>
        </w:tc>
      </w:tr>
      <w:tr w:rsidR="00F25267" w:rsidRPr="007A0772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 w:rsidRPr="005378B3">
              <w:rPr>
                <w:noProof/>
                <w:lang w:val="ru-RU" w:eastAsia="ru-RU"/>
              </w:rPr>
              <w:t>https://solarexistanbul.com/fuar-hakkinda/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технологии солнечной энергии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Solarex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İstanbul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4-6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A0772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Солнечная энергия и технологии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 марта 2019</w:t>
            </w:r>
          </w:p>
        </w:tc>
      </w:tr>
      <w:tr w:rsidR="00F25267" w:rsidRPr="007A0772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Pr="005378B3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 w:rsidRPr="005378B3">
              <w:rPr>
                <w:noProof/>
                <w:lang w:val="ru-RU" w:eastAsia="ru-RU"/>
              </w:rPr>
              <w:t>https://automechanika-istanbul.tr.messefrankfurt.com/istanbul/en.html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Automechanika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İstanbul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4-7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района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Улудаг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Автомобильная индустрия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 марта 2019</w:t>
            </w:r>
          </w:p>
        </w:tc>
      </w:tr>
      <w:tr w:rsidR="00F25267" w:rsidRPr="007A0772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Pr="005378B3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EC3333A" wp14:editId="7190E686">
                  <wp:extent cx="3143250" cy="571500"/>
                  <wp:effectExtent l="0" t="0" r="0" b="0"/>
                  <wp:docPr id="24" name="Рисунок 24" descr="http://tuyap.com.tr/assets/img/samsun-insaat-2019-330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uyap.com.tr/assets/img/samsun-insaat-2019-330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Samsun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İnşaat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 </w:t>
            </w:r>
            <w:proofErr w:type="spellStart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Fuarı</w:t>
            </w:r>
            <w:proofErr w:type="spellEnd"/>
            <w:r w:rsidRPr="00537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25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http://tuyap.com.tr/fuarlar/samsun-insaat-fuari-201-5-yapi-insaat-malzemeleri-tesisat-isitma-sagutma-havalandirma-dogalgaz-ve-teknolojileri#fuar-profili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Самсун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4-7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3204A4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tr-T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района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Улудаг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Строительство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 марта 2019</w:t>
            </w:r>
          </w:p>
        </w:tc>
      </w:tr>
      <w:tr w:rsidR="00F25267" w:rsidRPr="007A0772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15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5EE89432" wp14:editId="1B8A2333">
                  <wp:extent cx="1390650" cy="1181100"/>
                  <wp:effectExtent l="0" t="0" r="0" b="0"/>
                  <wp:docPr id="25" name="Рисунок 25" descr="https://ite-prod-cdn-end.azureedge.net/sharedmedia/eurasiarail/media/assets/logos/eurasiarail-logo-2.png?ext=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te-prod-cdn-end.azureedge.net/sharedmedia/eurasiarail/media/assets/logos/eurasiarail-logo-2.png?ext=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Eurasia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Rail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Измир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10-12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Международные железные дороги, п</w:t>
            </w:r>
            <w:r w:rsidRPr="007C1C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одвижной состав, инфраструктура и логистика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25 марта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16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hyperlink r:id="rId27" w:history="1">
              <w:r w:rsidRPr="00030924">
                <w:rPr>
                  <w:rStyle w:val="a5"/>
                  <w:noProof/>
                  <w:lang w:val="ru-RU" w:eastAsia="ru-RU"/>
                </w:rPr>
                <w:t>http://tuyap.com.tr/fuarlar/cukurova-mobilya-yan-sanayi-fuari-2019-2-mobilya-yan#fuar-profili</w:t>
              </w:r>
            </w:hyperlink>
            <w:r>
              <w:rPr>
                <w:noProof/>
                <w:lang w:val="ru-RU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Выставка</w:t>
            </w:r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Çukurova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Mobilya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Yan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Sanayi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Адана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10-14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7C1CF1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Средиземного моря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Мебель и фурнитура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25 марта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1D75179F" wp14:editId="3017FC2A">
                  <wp:extent cx="4695825" cy="1200150"/>
                  <wp:effectExtent l="0" t="0" r="9525" b="0"/>
                  <wp:docPr id="28" name="Рисунок 28" descr="http://idex.org.tr/upload/bannerlar/idex_header_logo_2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dex.org.tr/upload/bannerlar/idex_header_logo_2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58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IDEX 2019 - 16.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İstanbul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Ağız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-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Diş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Sağlığı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Cihaz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ve</w:t>
            </w:r>
            <w:proofErr w:type="spellEnd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1C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Malzemeleri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11-14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C1C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Стоматологическое оборудование и материалы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25 марта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18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331A316" wp14:editId="424A55F0">
                  <wp:extent cx="1562100" cy="1562100"/>
                  <wp:effectExtent l="0" t="0" r="0" b="0"/>
                  <wp:docPr id="29" name="Рисунок 29" descr="Teskon+Sode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skon+Sode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TESKON+SODEX 2019 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30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http://www.teskonsodex.com/en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Измир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17-20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Союза </w:t>
            </w:r>
            <w:r w:rsidRPr="001160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экспортеров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Средней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7C1CF1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204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Отопление, охлаждение, кондиционе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р, вентиляция, изоляция, насос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25 марта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19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8CFB4F3" wp14:editId="135DA32D">
                  <wp:extent cx="1466850" cy="3048000"/>
                  <wp:effectExtent l="0" t="0" r="0" b="0"/>
                  <wp:docPr id="30" name="Рисунок 30" descr="http://cnrevteks.com/media/img_slider/evteks-sli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nrevteks.com/media/img_slider/evteks-sli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EVTEKS 2019 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32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http://cnrevteks.com/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23-27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1160EA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района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Улудаг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3204A4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Домашний текстиль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 апреля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20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A49A11C" wp14:editId="45B665A5">
                  <wp:extent cx="1504950" cy="1543050"/>
                  <wp:effectExtent l="0" t="0" r="0" b="0"/>
                  <wp:docPr id="31" name="Рисунок 31" descr="http://www.icsgistanbul.com/en/wp-content/themes/icsgtema/images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csgistanbul.com/en/wp-content/themes/icsgtema/images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ICSG </w:t>
            </w:r>
            <w:proofErr w:type="spellStart"/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İstanbul</w:t>
            </w:r>
            <w:proofErr w:type="spellEnd"/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34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http://www.icsgistanbul.com/en/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25-26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Генеральный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Секретариат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033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Ассоциации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Умные сети и города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 апреля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16646CF" wp14:editId="4BB71AD6">
                  <wp:extent cx="1704975" cy="1418948"/>
                  <wp:effectExtent l="0" t="0" r="0" b="0"/>
                  <wp:docPr id="32" name="Рисунок 32" descr="http://www.domotexturkey.com/sites/default/files/grid-content/2019/images/popup-banners/DOTU_gun_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omotexturkey.com/sites/default/files/grid-content/2019/images/popup-banners/DOTU_gun_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069" cy="1443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3204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DOMOTEX TURKEY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36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http://www.domotexturkey.com/en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27-30 апреля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3204A4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района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южной Анатолии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204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Ковр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ы</w:t>
            </w:r>
            <w:r w:rsidRPr="003204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и напольны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е покрытии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 апреля 2019</w:t>
            </w:r>
          </w:p>
        </w:tc>
      </w:tr>
      <w:tr w:rsidR="00F25267" w:rsidRPr="007C1CF1" w:rsidTr="00F25267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22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F25267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A8D60F4" wp14:editId="2CCD5472">
                  <wp:extent cx="1314450" cy="923925"/>
                  <wp:effectExtent l="0" t="0" r="0" b="9525"/>
                  <wp:docPr id="33" name="Рисунок 33" descr="IDEFâ19 14th International Defence Industry F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DEFâ19 14th International Defence Industry F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</w:t>
            </w:r>
            <w:r w:rsidRPr="00F252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IDEF 2019</w:t>
            </w:r>
          </w:p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38" w:history="1">
              <w:r w:rsidRPr="00030924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val="ru-RU"/>
                </w:rPr>
                <w:t>http://idef.com.tr/en/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Стамбул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 апреля-3 мая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района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средней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3204A4" w:rsidRDefault="00F25267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Оборонная промышленность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15 апреля 2019</w:t>
            </w:r>
          </w:p>
        </w:tc>
      </w:tr>
    </w:tbl>
    <w:p w:rsidR="005B6380" w:rsidRPr="007C1CF1" w:rsidRDefault="005B6380">
      <w:pPr>
        <w:rPr>
          <w:lang w:val="ru-RU"/>
        </w:rPr>
      </w:pPr>
    </w:p>
    <w:sectPr w:rsidR="005B6380" w:rsidRPr="007C1CF1" w:rsidSect="00EC03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31"/>
    <w:rsid w:val="000645A4"/>
    <w:rsid w:val="001F2921"/>
    <w:rsid w:val="00305AD1"/>
    <w:rsid w:val="003204A4"/>
    <w:rsid w:val="00477261"/>
    <w:rsid w:val="004B7378"/>
    <w:rsid w:val="005378B3"/>
    <w:rsid w:val="005B6380"/>
    <w:rsid w:val="00672C9A"/>
    <w:rsid w:val="006A5257"/>
    <w:rsid w:val="007A0772"/>
    <w:rsid w:val="007C1CF1"/>
    <w:rsid w:val="008842D8"/>
    <w:rsid w:val="009072CE"/>
    <w:rsid w:val="0096431E"/>
    <w:rsid w:val="00B23701"/>
    <w:rsid w:val="00E26F9F"/>
    <w:rsid w:val="00EC0331"/>
    <w:rsid w:val="00EF4C15"/>
    <w:rsid w:val="00F2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AAF5"/>
  <w15:docId w15:val="{C5C463CF-2BCA-4EBC-96F1-91644AF9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331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331"/>
    <w:rPr>
      <w:rFonts w:ascii="Tahoma" w:hAnsi="Tahoma" w:cs="Tahoma"/>
      <w:sz w:val="16"/>
      <w:szCs w:val="16"/>
      <w:lang w:val="en-US"/>
    </w:rPr>
  </w:style>
  <w:style w:type="character" w:styleId="a5">
    <w:name w:val="Hyperlink"/>
    <w:basedOn w:val="a0"/>
    <w:uiPriority w:val="99"/>
    <w:unhideWhenUsed/>
    <w:rsid w:val="000645A4"/>
    <w:rPr>
      <w:color w:val="0000FF" w:themeColor="hyperlink"/>
      <w:u w:val="single"/>
    </w:rPr>
  </w:style>
  <w:style w:type="character" w:customStyle="1" w:styleId="gt-baf-back">
    <w:name w:val="gt-baf-back"/>
    <w:basedOn w:val="a0"/>
    <w:rsid w:val="004B7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dma.com.tr/ru" TargetMode="External"/><Relationship Id="rId18" Type="http://schemas.openxmlformats.org/officeDocument/2006/relationships/hyperlink" Target="https://www.petroleumistanbul.com.tr" TargetMode="External"/><Relationship Id="rId26" Type="http://schemas.openxmlformats.org/officeDocument/2006/relationships/image" Target="media/image11.png"/><Relationship Id="rId39" Type="http://schemas.openxmlformats.org/officeDocument/2006/relationships/fontTable" Target="fontTable.xml"/><Relationship Id="rId21" Type="http://schemas.openxmlformats.org/officeDocument/2006/relationships/hyperlink" Target="https://www.expomaritt.com/" TargetMode="External"/><Relationship Id="rId34" Type="http://schemas.openxmlformats.org/officeDocument/2006/relationships/hyperlink" Target="http://www.icsgistanbul.com/en/" TargetMode="External"/><Relationship Id="rId7" Type="http://schemas.openxmlformats.org/officeDocument/2006/relationships/hyperlink" Target="http://www.win-eurasia.com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5" Type="http://schemas.openxmlformats.org/officeDocument/2006/relationships/hyperlink" Target="http://tuyap.com.tr/fuarlar/samsun-insaat-fuari-201-5-yapi-insaat-malzemeleri-tesisat-isitma-sagutma-havalandirma-dogalgaz-ve-teknolojileri#fuar-profili" TargetMode="External"/><Relationship Id="rId33" Type="http://schemas.openxmlformats.org/officeDocument/2006/relationships/image" Target="media/image15.png"/><Relationship Id="rId38" Type="http://schemas.openxmlformats.org/officeDocument/2006/relationships/hyperlink" Target="http://idef.com.tr/e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fat-eurasia.com/" TargetMode="External"/><Relationship Id="rId20" Type="http://schemas.openxmlformats.org/officeDocument/2006/relationships/hyperlink" Target="http://expomedistanbul.com/en/" TargetMode="External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istanbulhirdavatfuari.com/" TargetMode="External"/><Relationship Id="rId24" Type="http://schemas.openxmlformats.org/officeDocument/2006/relationships/image" Target="media/image10.png"/><Relationship Id="rId32" Type="http://schemas.openxmlformats.org/officeDocument/2006/relationships/hyperlink" Target="http://cnrevteks.com/" TargetMode="External"/><Relationship Id="rId37" Type="http://schemas.openxmlformats.org/officeDocument/2006/relationships/image" Target="media/image17.jpeg"/><Relationship Id="rId40" Type="http://schemas.openxmlformats.org/officeDocument/2006/relationships/theme" Target="theme/theme1.xml"/><Relationship Id="rId5" Type="http://schemas.openxmlformats.org/officeDocument/2006/relationships/hyperlink" Target="http://tuyap.com.tr/fuarlar/samsun-mobilya-dekorasyon-fuari-2019-4-mobilya-ic-mimari-hali-aydinlatma-dekorasyon-ve-aksesuarlari-fuari#fuar-profili" TargetMode="External"/><Relationship Id="rId15" Type="http://schemas.openxmlformats.org/officeDocument/2006/relationships/image" Target="media/image6.jpeg"/><Relationship Id="rId23" Type="http://schemas.openxmlformats.org/officeDocument/2006/relationships/hyperlink" Target="http://tuyap.com.tr/fuarlar/diyarbakir-tarim-hayvancilik-fuari-2018#fuar-profili" TargetMode="External"/><Relationship Id="rId28" Type="http://schemas.openxmlformats.org/officeDocument/2006/relationships/image" Target="media/image12.jpeg"/><Relationship Id="rId36" Type="http://schemas.openxmlformats.org/officeDocument/2006/relationships/hyperlink" Target="http://www.domotexturkey.com/en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8.png"/><Relationship Id="rId31" Type="http://schemas.openxmlformats.org/officeDocument/2006/relationships/image" Target="media/image14.jpeg"/><Relationship Id="rId4" Type="http://schemas.openxmlformats.org/officeDocument/2006/relationships/image" Target="media/image1.jpeg"/><Relationship Id="rId9" Type="http://schemas.openxmlformats.org/officeDocument/2006/relationships/hyperlink" Target="http://tuyap.com.tr/fuarlar/diyarbakir-insaat-fuari-2018#fuar-profili" TargetMode="External"/><Relationship Id="rId14" Type="http://schemas.openxmlformats.org/officeDocument/2006/relationships/hyperlink" Target="http://asansorfuari.com/index.aspx?ln=2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://tuyap.com.tr/fuarlar/cukurova-mobilya-yan-sanayi-fuari-2019-2-mobilya-yan#fuar-profili" TargetMode="External"/><Relationship Id="rId30" Type="http://schemas.openxmlformats.org/officeDocument/2006/relationships/hyperlink" Target="http://www.teskonsodex.com/en" TargetMode="External"/><Relationship Id="rId35" Type="http://schemas.openxmlformats.org/officeDocument/2006/relationships/image" Target="media/image16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PC</cp:lastModifiedBy>
  <cp:revision>2</cp:revision>
  <cp:lastPrinted>2019-01-09T12:03:00Z</cp:lastPrinted>
  <dcterms:created xsi:type="dcterms:W3CDTF">2019-02-20T10:19:00Z</dcterms:created>
  <dcterms:modified xsi:type="dcterms:W3CDTF">2019-02-20T10:19:00Z</dcterms:modified>
</cp:coreProperties>
</file>