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99D" w:rsidRPr="00077592" w:rsidRDefault="00077592" w:rsidP="000775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77592">
        <w:rPr>
          <w:rFonts w:ascii="Times New Roman" w:hAnsi="Times New Roman" w:cs="Times New Roman"/>
          <w:b/>
          <w:sz w:val="24"/>
          <w:szCs w:val="24"/>
        </w:rPr>
        <w:t>АНКЕТА</w:t>
      </w:r>
    </w:p>
    <w:p w:rsidR="00077592" w:rsidRPr="00077592" w:rsidRDefault="00077592" w:rsidP="000775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592">
        <w:rPr>
          <w:rFonts w:ascii="Times New Roman" w:hAnsi="Times New Roman" w:cs="Times New Roman"/>
          <w:b/>
          <w:sz w:val="24"/>
          <w:szCs w:val="24"/>
        </w:rPr>
        <w:t>Участника кыргызской компании, для участия в Кыргызско-Казахстанском бизнес-форуме</w:t>
      </w:r>
    </w:p>
    <w:p w:rsidR="00077592" w:rsidRPr="00077592" w:rsidRDefault="00077592" w:rsidP="000775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12"/>
        <w:gridCol w:w="2912"/>
        <w:gridCol w:w="2912"/>
        <w:gridCol w:w="2912"/>
        <w:gridCol w:w="2912"/>
      </w:tblGrid>
      <w:tr w:rsidR="00077592" w:rsidRPr="00077592" w:rsidTr="00077592">
        <w:tc>
          <w:tcPr>
            <w:tcW w:w="2912" w:type="dxa"/>
          </w:tcPr>
          <w:p w:rsidR="00077592" w:rsidRPr="00077592" w:rsidRDefault="00077592" w:rsidP="00EA1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59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предприятия</w:t>
            </w:r>
            <w:r w:rsidR="00EA1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направление деятельности</w:t>
            </w:r>
          </w:p>
        </w:tc>
        <w:tc>
          <w:tcPr>
            <w:tcW w:w="2912" w:type="dxa"/>
          </w:tcPr>
          <w:p w:rsidR="00EA1752" w:rsidRPr="00077592" w:rsidRDefault="00EA175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Напишите название казахстанской компании с которой хотите встретиться</w:t>
            </w:r>
          </w:p>
        </w:tc>
        <w:tc>
          <w:tcPr>
            <w:tcW w:w="2912" w:type="dxa"/>
          </w:tcPr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592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  <w:p w:rsidR="008D2753" w:rsidRPr="00077592" w:rsidRDefault="008D2753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кыргызской компании</w:t>
            </w:r>
          </w:p>
        </w:tc>
        <w:tc>
          <w:tcPr>
            <w:tcW w:w="2912" w:type="dxa"/>
          </w:tcPr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59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переговоров</w:t>
            </w:r>
          </w:p>
          <w:p w:rsidR="008D2753" w:rsidRPr="00077592" w:rsidRDefault="008D2753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кыргызской компании</w:t>
            </w:r>
          </w:p>
        </w:tc>
        <w:tc>
          <w:tcPr>
            <w:tcW w:w="2912" w:type="dxa"/>
          </w:tcPr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592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Контактные данные</w:t>
            </w:r>
          </w:p>
          <w:p w:rsidR="00EA1752" w:rsidRPr="00077592" w:rsidRDefault="00EA175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(город, улица, телефон, факс, электронный адрес, веб-сайт)</w:t>
            </w:r>
          </w:p>
          <w:p w:rsidR="00077592" w:rsidRP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7592" w:rsidRPr="00077592" w:rsidTr="00077592">
        <w:tc>
          <w:tcPr>
            <w:tcW w:w="2912" w:type="dxa"/>
          </w:tcPr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592" w:rsidRP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2" w:type="dxa"/>
          </w:tcPr>
          <w:p w:rsidR="00077592" w:rsidRP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2" w:type="dxa"/>
          </w:tcPr>
          <w:p w:rsidR="00077592" w:rsidRP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2" w:type="dxa"/>
          </w:tcPr>
          <w:p w:rsidR="00077592" w:rsidRP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2" w:type="dxa"/>
          </w:tcPr>
          <w:p w:rsidR="00077592" w:rsidRPr="00077592" w:rsidRDefault="00077592" w:rsidP="000775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77592" w:rsidRDefault="00077592" w:rsidP="000775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7592" w:rsidRPr="00077592" w:rsidRDefault="00077592" w:rsidP="0007759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77592">
        <w:rPr>
          <w:rFonts w:ascii="Times New Roman" w:hAnsi="Times New Roman" w:cs="Times New Roman"/>
          <w:color w:val="FF0000"/>
          <w:sz w:val="24"/>
          <w:szCs w:val="24"/>
        </w:rPr>
        <w:t>*все колонки обязательные для заполнения</w:t>
      </w:r>
    </w:p>
    <w:sectPr w:rsidR="00077592" w:rsidRPr="00077592" w:rsidSect="0007759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9CB"/>
    <w:rsid w:val="00077592"/>
    <w:rsid w:val="0082194C"/>
    <w:rsid w:val="008D2753"/>
    <w:rsid w:val="00B829CB"/>
    <w:rsid w:val="00DA699D"/>
    <w:rsid w:val="00EA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6CC9DC-07B8-4AB6-AA68-B9BCE75B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75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2017-04-24T03:53:00Z</dcterms:created>
  <dcterms:modified xsi:type="dcterms:W3CDTF">2017-04-24T03:53:00Z</dcterms:modified>
</cp:coreProperties>
</file>