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170" w:type="dxa"/>
        <w:tblLayout w:type="fixed"/>
        <w:tblLook w:val="04A0" w:firstRow="1" w:lastRow="0" w:firstColumn="1" w:lastColumn="0" w:noHBand="0" w:noVBand="1"/>
      </w:tblPr>
      <w:tblGrid>
        <w:gridCol w:w="534"/>
        <w:gridCol w:w="2438"/>
        <w:gridCol w:w="2552"/>
        <w:gridCol w:w="1417"/>
        <w:gridCol w:w="1701"/>
        <w:gridCol w:w="1843"/>
        <w:gridCol w:w="2239"/>
        <w:gridCol w:w="1446"/>
      </w:tblGrid>
      <w:tr w:rsidR="00EC0331" w:rsidRPr="00F25267" w:rsidTr="004A4C4D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331" w:rsidRPr="00F25267" w:rsidRDefault="00F25267" w:rsidP="002B0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val="ru-RU"/>
              </w:rPr>
            </w:pPr>
            <w:r w:rsidRPr="00F252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val="ru-RU"/>
              </w:rPr>
              <w:t>№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0331" w:rsidRPr="00F25267" w:rsidRDefault="00EC0331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  <w:p w:rsidR="00F25267" w:rsidRPr="00F25267" w:rsidRDefault="00F25267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  <w:p w:rsidR="00F25267" w:rsidRPr="00F25267" w:rsidRDefault="00F25267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  <w:p w:rsidR="00F25267" w:rsidRPr="00F25267" w:rsidRDefault="00F25267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  <w:p w:rsidR="00F25267" w:rsidRPr="00F25267" w:rsidRDefault="00F25267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  <w:p w:rsidR="00F25267" w:rsidRPr="00F25267" w:rsidRDefault="00F25267" w:rsidP="002B06A5">
            <w:pPr>
              <w:spacing w:after="0" w:line="240" w:lineRule="auto"/>
              <w:rPr>
                <w:b/>
                <w:noProof/>
                <w:highlight w:val="lightGray"/>
                <w:lang w:val="ru-RU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5A4" w:rsidRPr="00C13D24" w:rsidRDefault="00F25267" w:rsidP="002B0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  <w:t xml:space="preserve">Название выставки  и веб сайт выставки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331" w:rsidRPr="00C13D24" w:rsidRDefault="00F25267" w:rsidP="002B0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  <w:t xml:space="preserve">Город проведения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331" w:rsidRPr="00C13D24" w:rsidRDefault="00F25267" w:rsidP="002B0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  <w:t>Даты проведения программы делегации покупателей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331" w:rsidRPr="00C13D24" w:rsidRDefault="00F25267" w:rsidP="0067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  <w:t xml:space="preserve">Организатор 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331" w:rsidRPr="00C13D24" w:rsidRDefault="00F25267" w:rsidP="002B0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lightGray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lightGray"/>
                <w:lang w:val="ru-RU"/>
              </w:rPr>
              <w:t xml:space="preserve">Отрасль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331" w:rsidRPr="00C13D24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val="ru-RU"/>
              </w:rPr>
              <w:t xml:space="preserve">Последний срок подачи анкет </w:t>
            </w:r>
          </w:p>
        </w:tc>
      </w:tr>
      <w:tr w:rsidR="00F25267" w:rsidTr="004A4C4D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Pr="0006434E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2043DC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3A8EF7B0" wp14:editId="35730A09">
                  <wp:extent cx="1417931" cy="757555"/>
                  <wp:effectExtent l="0" t="0" r="0" b="4445"/>
                  <wp:docPr id="3" name="Рисунок 3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618" cy="797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3DC" w:rsidRPr="00C13D24" w:rsidRDefault="002043DC" w:rsidP="002043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İstanbul</w:t>
            </w:r>
            <w:proofErr w:type="spellEnd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Prohunt</w:t>
            </w:r>
            <w:proofErr w:type="spellEnd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2019 - 8. </w:t>
            </w:r>
            <w:r w:rsidR="00F25267"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Международная выставка </w:t>
            </w: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Охоты</w:t>
            </w: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, оружи</w:t>
            </w: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</w:t>
            </w: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и спорт</w:t>
            </w: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а</w:t>
            </w: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на открытом воздухе</w:t>
            </w:r>
          </w:p>
          <w:p w:rsidR="002043DC" w:rsidRPr="00C13D24" w:rsidRDefault="002043DC" w:rsidP="002043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:rsidR="00F25267" w:rsidRPr="00C13D24" w:rsidRDefault="002043DC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5" w:history="1"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https://www.istanbulprohunt.com/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2043DC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Стамбул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2043DC" w:rsidP="0020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2-5 май</w:t>
            </w:r>
            <w:r w:rsidR="00F25267"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C13D24" w:rsidRDefault="002043DC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Генеральный секретариат Союза экспортеров Средней Анатолии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3DC" w:rsidRPr="00C13D24" w:rsidRDefault="002043DC" w:rsidP="002043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:rsidR="002043DC" w:rsidRPr="00C13D24" w:rsidRDefault="002043DC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:rsidR="002043DC" w:rsidRPr="00C13D24" w:rsidRDefault="002043DC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Охота, оружие и спорт на открытом воздухе</w:t>
            </w:r>
          </w:p>
          <w:p w:rsidR="002043DC" w:rsidRPr="00C13D24" w:rsidRDefault="002043DC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2043DC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22 апреля</w:t>
            </w:r>
            <w:r w:rsidR="00F25267"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2019</w:t>
            </w:r>
          </w:p>
        </w:tc>
      </w:tr>
      <w:tr w:rsidR="00F25267" w:rsidRPr="0096431E" w:rsidTr="004A4C4D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2043DC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41D96546" wp14:editId="14D75CE6">
                  <wp:extent cx="933450" cy="523875"/>
                  <wp:effectExtent l="0" t="0" r="0" b="0"/>
                  <wp:docPr id="4" name="Рисунок 4" descr="Ekoloji Izmir 2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koloji Izmir 2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2043DC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r w:rsidRPr="00C13D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Международная выставка органических продуктов</w:t>
            </w:r>
            <w:r w:rsidRPr="00C13D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C13D24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10</w:t>
            </w:r>
            <w:proofErr w:type="spellStart"/>
            <w:r w:rsidRPr="00C13D24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</w:t>
            </w:r>
            <w:proofErr w:type="spellEnd"/>
            <w:r w:rsidRPr="00C13D24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Izmir</w:t>
            </w:r>
            <w:r w:rsidRPr="00C13D24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C13D24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Organic</w:t>
            </w:r>
            <w:r w:rsidRPr="00C13D24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C13D24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Products</w:t>
            </w:r>
            <w:r w:rsidRPr="00C13D24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C13D24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Fa</w:t>
            </w:r>
            <w:bookmarkStart w:id="0" w:name="_GoBack"/>
            <w:bookmarkEnd w:id="0"/>
            <w:r w:rsidRPr="00C13D24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ir</w:t>
            </w:r>
            <w:r w:rsidR="00F25267"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2043DC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Измир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2043DC" w:rsidP="0020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15-18 мая </w:t>
            </w:r>
            <w:r w:rsidR="00F25267"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C13D24" w:rsidRDefault="00F25267" w:rsidP="00204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C13D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Генеральный секретариат Союза экспортеров </w:t>
            </w:r>
            <w:r w:rsidR="002043DC" w:rsidRPr="00C13D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Эге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2043DC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натуральные продукты питания и напитки, органические продукты питания и напитки, вегетарианские продукты питания, традиционная медицина, натуральные и органические ингредиенты, экологически чистые продукты </w:t>
            </w:r>
            <w:r w:rsidRPr="00C13D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lastRenderedPageBreak/>
              <w:t>питания, органическая косметика, упаковочное оборудование и услуги и т.д.</w:t>
            </w:r>
            <w:r w:rsidRPr="00C13D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2043DC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5 мая</w:t>
            </w:r>
            <w:r w:rsidR="00F25267"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 2019</w:t>
            </w:r>
          </w:p>
        </w:tc>
      </w:tr>
      <w:tr w:rsidR="00F25267" w:rsidRPr="0096431E" w:rsidTr="004A4C4D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2043DC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0B3C40AC" wp14:editId="09E2D1BF">
                  <wp:extent cx="1400175" cy="1562100"/>
                  <wp:effectExtent l="0" t="0" r="9525" b="0"/>
                  <wp:docPr id="6" name="Рисунок 6" descr="ICCI 2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CCI 2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C13D24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Международная выставка и конференция по энергетике и окружающей среде</w:t>
            </w: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 </w:t>
            </w:r>
          </w:p>
          <w:p w:rsidR="00C13D24" w:rsidRPr="00C13D24" w:rsidRDefault="00C13D24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</w:p>
          <w:p w:rsidR="00F25267" w:rsidRPr="00C13D24" w:rsidRDefault="002043DC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hyperlink r:id="rId8" w:history="1"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</w:t>
              </w:r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ru-RU"/>
                </w:rPr>
                <w:t>://</w:t>
              </w:r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www</w:t>
              </w:r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icci</w:t>
              </w:r>
              <w:proofErr w:type="spellEnd"/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ru-RU"/>
                </w:rPr>
                <w:t>.</w:t>
              </w:r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com</w:t>
              </w:r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tr</w:t>
              </w:r>
              <w:proofErr w:type="spellEnd"/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ru-RU"/>
                </w:rPr>
                <w:t>/</w:t>
              </w:r>
              <w:proofErr w:type="spellStart"/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en</w:t>
              </w:r>
              <w:proofErr w:type="spellEnd"/>
            </w:hyperlink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C13D24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Стамбул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C13D24" w:rsidP="00C13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28-30 </w:t>
            </w: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мая</w:t>
            </w:r>
            <w:r w:rsidR="00F25267"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C13D24" w:rsidRDefault="00C13D24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C13D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Генеральный Секретариат Союза экспортеров минералов и металлов Стамбула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C13D24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Международная выставка и конференция по энергетике и окружающей среде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C13D24" w:rsidP="00C13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16 мая </w:t>
            </w:r>
            <w:r w:rsidR="00F25267"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 2019</w:t>
            </w:r>
          </w:p>
        </w:tc>
      </w:tr>
      <w:tr w:rsidR="00F25267" w:rsidRPr="0096431E" w:rsidTr="004A4C4D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5267" w:rsidRPr="00EF4C15" w:rsidRDefault="00F25267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tr-TR"/>
              </w:rPr>
              <w:t>4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267" w:rsidRDefault="00C13D24" w:rsidP="00F25267">
            <w:pPr>
              <w:spacing w:after="0" w:line="240" w:lineRule="auto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09E93C25" wp14:editId="44CBB9D5">
                  <wp:extent cx="1647825" cy="885825"/>
                  <wp:effectExtent l="0" t="0" r="9525" b="9525"/>
                  <wp:docPr id="7" name="Рисунок 7" descr="https://ite-prod-cdn-end.azureedge.net/sharedmedia/turkeybuild/media/assets/logos/tbi-350.png?ext=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te-prod-cdn-end.azureedge.net/sharedmedia/turkeybuild/media/assets/logos/tbi-350.png?ext=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C13D24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Выставка строительных материалов </w:t>
            </w:r>
          </w:p>
          <w:p w:rsidR="00F25267" w:rsidRPr="00C13D24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</w:p>
          <w:p w:rsidR="00F25267" w:rsidRPr="00C13D24" w:rsidRDefault="00C13D24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</w:pPr>
            <w:hyperlink r:id="rId10" w:history="1"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tr-TR"/>
                </w:rPr>
                <w:t>https://yapifuari.com.tr/Home</w:t>
              </w:r>
            </w:hyperlink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F25267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Стамбул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C13D24" w:rsidP="00C13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</w:t>
            </w:r>
            <w:r w:rsidR="00F25267"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 июнь</w:t>
            </w:r>
            <w:r w:rsidR="00F25267"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267" w:rsidRPr="00C13D24" w:rsidRDefault="00C13D24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C13D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Генеральный секретариат Союза экспортеров Средней Анатолии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C13D24" w:rsidP="00F252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Строительства и строительные материалы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67" w:rsidRPr="00C13D24" w:rsidRDefault="00F25267" w:rsidP="00C13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 xml:space="preserve">1 </w:t>
            </w:r>
            <w:r w:rsidR="00C13D24"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июня </w:t>
            </w: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 2019</w:t>
            </w:r>
          </w:p>
        </w:tc>
      </w:tr>
      <w:tr w:rsidR="00C13D24" w:rsidRPr="00C13D24" w:rsidTr="004A4C4D">
        <w:trPr>
          <w:trHeight w:val="25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13D24" w:rsidRPr="00C13D24" w:rsidRDefault="00C13D24" w:rsidP="00F25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5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D24" w:rsidRPr="00C13D24" w:rsidRDefault="00C13D24" w:rsidP="00F25267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657BE08C" wp14:editId="761F326F">
                  <wp:extent cx="1466850" cy="409575"/>
                  <wp:effectExtent l="0" t="0" r="0" b="9525"/>
                  <wp:docPr id="8" name="Рисунок 8" descr="WorldFood Istanbu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ldFood Istanbu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24" w:rsidRPr="00C13D24" w:rsidRDefault="00C13D24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Международная выставка косметики, красоты и парикмахерской</w:t>
            </w:r>
          </w:p>
          <w:p w:rsidR="00C13D24" w:rsidRPr="00C13D24" w:rsidRDefault="00C13D24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C13D24" w:rsidRPr="00C13D24" w:rsidRDefault="00C13D24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12" w:history="1"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</w:t>
              </w:r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ru-RU"/>
                </w:rPr>
                <w:t>://</w:t>
              </w:r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www</w:t>
              </w:r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beautyeurasia</w:t>
              </w:r>
              <w:proofErr w:type="spellEnd"/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ru-RU"/>
                </w:rPr>
                <w:t>.</w:t>
              </w:r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com</w:t>
              </w:r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  <w:lang w:val="ru-RU"/>
                </w:rPr>
                <w:t>/</w:t>
              </w:r>
              <w:proofErr w:type="spellStart"/>
              <w:r w:rsidRPr="00C13D2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en</w:t>
              </w:r>
              <w:proofErr w:type="spellEnd"/>
            </w:hyperlink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24" w:rsidRPr="00C13D24" w:rsidRDefault="00C13D24" w:rsidP="00F25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Стамбул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24" w:rsidRPr="00C13D24" w:rsidRDefault="00C13D24" w:rsidP="00C13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20-22 </w:t>
            </w:r>
            <w:r w:rsidRPr="00C13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июня 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3D24" w:rsidRPr="00C13D24" w:rsidRDefault="00C13D24" w:rsidP="00F25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C13D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Генеральный секретариат Союза экспортеров Эге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Средства личной гигиены</w:t>
            </w:r>
          </w:p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Профессиональные продукты для салонов красоты и парикмахерских</w:t>
            </w:r>
          </w:p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Оборудование салона</w:t>
            </w:r>
          </w:p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Цветная косметика</w:t>
            </w:r>
          </w:p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Натуральная косметика</w:t>
            </w:r>
          </w:p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Средства по уходу за волосами</w:t>
            </w:r>
          </w:p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Детская косметика</w:t>
            </w:r>
          </w:p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Сырье, упаковка и машины</w:t>
            </w:r>
          </w:p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Косметика </w:t>
            </w:r>
            <w:proofErr w:type="spellStart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Private</w:t>
            </w:r>
            <w:proofErr w:type="spellEnd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Label</w:t>
            </w:r>
            <w:proofErr w:type="spellEnd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&amp; Контрактное производство</w:t>
            </w:r>
          </w:p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Nail</w:t>
            </w:r>
            <w:proofErr w:type="spellEnd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Care</w:t>
            </w:r>
            <w:proofErr w:type="spellEnd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&amp; </w:t>
            </w:r>
            <w:proofErr w:type="spellStart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Nail</w:t>
            </w:r>
            <w:proofErr w:type="spellEnd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Art</w:t>
            </w:r>
            <w:proofErr w:type="spellEnd"/>
          </w:p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3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Чистящие и гигиенические средства</w:t>
            </w:r>
          </w:p>
          <w:p w:rsidR="00C13D24" w:rsidRPr="00C13D24" w:rsidRDefault="00C13D24" w:rsidP="00C13D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24" w:rsidRPr="00C13D24" w:rsidRDefault="00C13D24" w:rsidP="00C13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/>
              </w:rPr>
              <w:t>5</w:t>
            </w:r>
            <w:r w:rsidRPr="00C13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июня 2019</w:t>
            </w:r>
          </w:p>
        </w:tc>
      </w:tr>
    </w:tbl>
    <w:p w:rsidR="005B6380" w:rsidRPr="007C1CF1" w:rsidRDefault="005B6380">
      <w:pPr>
        <w:rPr>
          <w:lang w:val="ru-RU"/>
        </w:rPr>
      </w:pPr>
    </w:p>
    <w:sectPr w:rsidR="005B6380" w:rsidRPr="007C1CF1" w:rsidSect="00EC03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331"/>
    <w:rsid w:val="000645A4"/>
    <w:rsid w:val="001F2921"/>
    <w:rsid w:val="002043DC"/>
    <w:rsid w:val="00305AD1"/>
    <w:rsid w:val="003204A4"/>
    <w:rsid w:val="00477261"/>
    <w:rsid w:val="004A4C4D"/>
    <w:rsid w:val="004B7378"/>
    <w:rsid w:val="005378B3"/>
    <w:rsid w:val="005B6380"/>
    <w:rsid w:val="00672C9A"/>
    <w:rsid w:val="006A5257"/>
    <w:rsid w:val="007A0772"/>
    <w:rsid w:val="007C1CF1"/>
    <w:rsid w:val="008842D8"/>
    <w:rsid w:val="009072CE"/>
    <w:rsid w:val="0096431E"/>
    <w:rsid w:val="00B23701"/>
    <w:rsid w:val="00C13D24"/>
    <w:rsid w:val="00E26F9F"/>
    <w:rsid w:val="00EC0331"/>
    <w:rsid w:val="00EF4C15"/>
    <w:rsid w:val="00F2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89C6E"/>
  <w15:docId w15:val="{C5C463CF-2BCA-4EBC-96F1-91644AF9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331"/>
    <w:pPr>
      <w:spacing w:after="160" w:line="259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0331"/>
    <w:rPr>
      <w:rFonts w:ascii="Tahoma" w:hAnsi="Tahoma" w:cs="Tahoma"/>
      <w:sz w:val="16"/>
      <w:szCs w:val="16"/>
      <w:lang w:val="en-US"/>
    </w:rPr>
  </w:style>
  <w:style w:type="character" w:styleId="a5">
    <w:name w:val="Hyperlink"/>
    <w:basedOn w:val="a0"/>
    <w:uiPriority w:val="99"/>
    <w:unhideWhenUsed/>
    <w:rsid w:val="000645A4"/>
    <w:rPr>
      <w:color w:val="0000FF" w:themeColor="hyperlink"/>
      <w:u w:val="single"/>
    </w:rPr>
  </w:style>
  <w:style w:type="character" w:customStyle="1" w:styleId="gt-baf-back">
    <w:name w:val="gt-baf-back"/>
    <w:basedOn w:val="a0"/>
    <w:rsid w:val="004B7378"/>
  </w:style>
  <w:style w:type="character" w:styleId="a6">
    <w:name w:val="Strong"/>
    <w:basedOn w:val="a0"/>
    <w:uiPriority w:val="22"/>
    <w:qFormat/>
    <w:rsid w:val="00204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ci.com.tr/en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://www.beautyeurasia.com/e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hyperlink" Target="https://www.istanbulprohunt.com/" TargetMode="External"/><Relationship Id="rId10" Type="http://schemas.openxmlformats.org/officeDocument/2006/relationships/hyperlink" Target="https://yapifuari.com.tr/Home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PC</cp:lastModifiedBy>
  <cp:revision>2</cp:revision>
  <cp:lastPrinted>2019-01-09T12:03:00Z</cp:lastPrinted>
  <dcterms:created xsi:type="dcterms:W3CDTF">2019-04-15T11:29:00Z</dcterms:created>
  <dcterms:modified xsi:type="dcterms:W3CDTF">2019-04-15T11:29:00Z</dcterms:modified>
</cp:coreProperties>
</file>